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Templed Cyllideb Fusnes Sylfaenol</w:t>
      </w:r>
    </w:p>
    <w:p>
      <w:r>
        <w:t>Defnyddiwch y gyllideb hon i gynllunio eich incwm a’ch costau misol. Mae cyllidebu da yn eich helpu i ddeall faint sydd angen i chi ei ennill a beth allwch chi ei wario.</w:t>
      </w:r>
    </w:p>
    <w:p>
      <w:pPr>
        <w:pStyle w:val="Heading2"/>
      </w:pPr>
      <w:r>
        <w:t>Incwm Misol</w:t>
      </w:r>
    </w:p>
    <w:p>
      <w:r>
        <w:t>Rhestrwch bob ffynhonnell incwm (e.e., gwerthiant, gwasanaethau, grantiau).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Costau Misol</w:t>
      </w:r>
    </w:p>
    <w:p>
      <w:r>
        <w:t>Rhestrwch eich costau rheolaidd (e.e., rhent, stoc, rhyngrwyd, marchnata, cyflogau).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Arbedion / Elw</w:t>
      </w:r>
    </w:p>
    <w:p>
      <w:r>
        <w:t>Beth sydd ar ôl ar ddiwedd y mis? Allwch chi osod rhywfaint o arian o’r neilltu?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Cynilion Arian Parod</w:t>
      </w:r>
    </w:p>
    <w:p>
      <w:r>
        <w:t>Oes gennych ddigon i dalu am gostau annisgwyl neu fisoedd araf?</w:t>
      </w:r>
    </w:p>
    <w:p>
      <w:pPr>
        <w:pStyle w:val="IntenseQuote"/>
      </w:pPr>
      <w:r>
        <w:t>✍️ Nodiadau: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Lawrlwythwch fwy o dempledi am ddim ar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